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四川外国语大学介绍信申请表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9"/>
        <w:gridCol w:w="2199"/>
        <w:gridCol w:w="220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4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申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请人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申请时间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9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前往单位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9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接洽事由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18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申请部门领导意见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301D"/>
    <w:rsid w:val="161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2020-06-08T01:04:00Z</dcterms:created>
  <dc:creator>土豆豆豆豆仔</dc:creator>
  <cp:lastModifiedBy>土豆豆豆豆仔</cp:lastModifiedBy>
  <dcterms:modified xsi:type="dcterms:W3CDTF">2020-06-08T01:09:16Z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